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5222C6" w:rsidRDefault="005222C6" w:rsidP="008801BC">
      <w:pPr>
        <w:pStyle w:val="Ttulo1"/>
      </w:pPr>
      <w:r>
        <w:t>Agradecimientos</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8801BC">
      <w:pPr>
        <w:pStyle w:val="Ttulo1"/>
      </w:pPr>
      <w:r w:rsidRPr="00EE3934">
        <w:t>Dedicatoria</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r>
        <w:t>Resumen</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A87719">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A87719">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A87719">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A87719">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A87719">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A87719">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A87719">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A87719">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A87719">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A87719">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A87719">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A87719">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0" w:name="_Toc285535799"/>
      <w:bookmarkStart w:id="1" w:name="_Toc410627893"/>
      <w:bookmarkStart w:id="2" w:name="_Toc410628920"/>
      <w:r w:rsidRPr="008801BC">
        <w:lastRenderedPageBreak/>
        <w:t>Capítulo 1</w:t>
      </w:r>
      <w:r w:rsidRPr="008801BC">
        <w:br/>
      </w:r>
      <w:bookmarkEnd w:id="0"/>
      <w:r w:rsidRPr="008801BC">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3" w:name="_Toc285535805"/>
      <w:bookmarkStart w:id="4" w:name="_Toc410627900"/>
      <w:bookmarkStart w:id="5" w:name="_Toc410628925"/>
      <w:r w:rsidR="0013165A" w:rsidRPr="00EE3934">
        <w:lastRenderedPageBreak/>
        <w:t>Capítulo</w:t>
      </w:r>
      <w:r w:rsidR="000B7AF9" w:rsidRPr="00EE3934">
        <w:t xml:space="preserve"> 2</w:t>
      </w:r>
      <w:r w:rsidR="00C95439" w:rsidRPr="00EE3934">
        <w:t xml:space="preserve"> </w:t>
      </w:r>
      <w:r w:rsidR="00C95439" w:rsidRPr="00EE3934">
        <w:br/>
      </w:r>
      <w:bookmarkEnd w:id="3"/>
      <w:bookmarkEnd w:id="4"/>
      <w:bookmarkEnd w:id="5"/>
      <w:r w:rsidR="008840F1">
        <w:t>La Educación</w:t>
      </w:r>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8801BC">
      <w:pPr>
        <w:pStyle w:val="Ttulo2"/>
        <w:rPr>
          <w:rStyle w:val="Textoennegrita"/>
        </w:rPr>
      </w:pPr>
      <w:r w:rsidRPr="007E3673">
        <w:rPr>
          <w:rStyle w:val="Textoennegrita"/>
        </w:rPr>
        <w:t xml:space="preserve">2.1 </w:t>
      </w:r>
      <w:r w:rsidR="007E3673" w:rsidRPr="007E3673">
        <w:rPr>
          <w:rStyle w:val="Textoennegrita"/>
        </w:rPr>
        <w:t>Introducción</w:t>
      </w: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8801BC">
      <w:pPr>
        <w:pStyle w:val="Ttulo2"/>
      </w:pPr>
      <w: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C770AC">
      <w:pPr>
        <w:pStyle w:val="Ttulo2"/>
        <w:rPr>
          <w:rStyle w:val="Textoennegrita"/>
          <w:b/>
          <w:bCs/>
        </w:rPr>
      </w:pPr>
      <w:r w:rsidRPr="00C770AC">
        <w:rPr>
          <w:rStyle w:val="Textoennegrita"/>
          <w:b/>
          <w:bCs/>
        </w:rPr>
        <w:t>2.2</w:t>
      </w:r>
      <w:r w:rsidR="00F7725E" w:rsidRPr="00C770AC">
        <w:rPr>
          <w:rStyle w:val="Textoennegrita"/>
          <w:b/>
          <w:bCs/>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C770AC">
      <w:pPr>
        <w:pStyle w:val="Ttulo2"/>
      </w:pPr>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por que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6" w:name="_Toc285535817"/>
      <w:bookmarkStart w:id="7" w:name="_Toc410627905"/>
      <w:bookmarkStart w:id="8" w:name="_Toc410628929"/>
      <w:r w:rsidR="0013165A" w:rsidRPr="00EE3934">
        <w:lastRenderedPageBreak/>
        <w:t>Capítulo</w:t>
      </w:r>
      <w:r w:rsidR="0080226F">
        <w:t xml:space="preserve"> 3</w:t>
      </w:r>
      <w:r w:rsidR="00C95439" w:rsidRPr="00EE3934">
        <w:t xml:space="preserve"> </w:t>
      </w:r>
      <w:r w:rsidR="00C95439" w:rsidRPr="00EE3934">
        <w:br/>
      </w:r>
      <w:bookmarkEnd w:id="6"/>
      <w:bookmarkEnd w:id="7"/>
      <w:r w:rsidR="0080226F">
        <w:t>Matemática y Multimedia</w:t>
      </w:r>
      <w:r w:rsidR="008572C4" w:rsidRPr="00EE3934">
        <w:t>.</w:t>
      </w:r>
      <w:bookmarkEnd w:id="8"/>
    </w:p>
    <w:p w:rsidR="0080226F" w:rsidRDefault="0080226F" w:rsidP="00B650CA">
      <w:pPr>
        <w:pStyle w:val="Ttulo2"/>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B650CA">
      <w:pPr>
        <w:pStyle w:val="Ttulo2"/>
      </w:pPr>
      <w: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87525D">
      <w:pPr>
        <w:pStyle w:val="Descripcin"/>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Default="0080226F" w:rsidP="00B650CA">
      <w:pPr>
        <w:pStyle w:val="Ttulo2"/>
      </w:pPr>
      <w:r w:rsidRPr="0001361E">
        <w:lastRenderedPageBreak/>
        <w:t>3.3 El juego en el proceso educativo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B650CA">
      <w:pPr>
        <w:pStyle w:val="Ttulo2"/>
      </w:pPr>
      <w:r>
        <w:lastRenderedPageBreak/>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r>
        <w:lastRenderedPageBreak/>
        <w:t>Capítulo 4</w:t>
      </w:r>
    </w:p>
    <w:p w:rsidR="00C72303" w:rsidRDefault="00C72303" w:rsidP="00A87719">
      <w:pPr>
        <w:pStyle w:val="Ttulo1"/>
      </w:pPr>
      <w:r w:rsidRPr="004D19B9">
        <w:t>Metodología “Pere Marques”</w:t>
      </w:r>
    </w:p>
    <w:p w:rsidR="00C72303" w:rsidRDefault="00C72303" w:rsidP="00A87719">
      <w:pPr>
        <w:pStyle w:val="Ttulo2"/>
      </w:pPr>
      <w:r>
        <w:t>4.1 Introducción</w:t>
      </w:r>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A87719">
      <w:pPr>
        <w:pStyle w:val="Ttulo2"/>
      </w:pPr>
      <w: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r>
        <w:t>4.2.1 Análisis instructivo</w:t>
      </w:r>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EE6326">
      <w:pPr>
        <w:pStyle w:val="Ttulo1"/>
      </w:pPr>
      <w:r>
        <w:lastRenderedPageBreak/>
        <w:t>Capítulo 5</w:t>
      </w:r>
    </w:p>
    <w:p w:rsidR="007B7710" w:rsidRDefault="007B7710" w:rsidP="00EE6326">
      <w:pPr>
        <w:pStyle w:val="Ttulo1"/>
      </w:pPr>
      <w:r>
        <w:t>Génesis de la Idea</w:t>
      </w:r>
    </w:p>
    <w:p w:rsidR="007B7710" w:rsidRDefault="007B7710" w:rsidP="00EE6326">
      <w:pPr>
        <w:pStyle w:val="Ttulo2"/>
      </w:pPr>
      <w:r w:rsidRPr="007B7710">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EE6326">
      <w:pPr>
        <w:pStyle w:val="Ttulo2"/>
      </w:pPr>
      <w: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EE6326">
      <w:pPr>
        <w:pStyle w:val="Ttulo2"/>
      </w:pPr>
      <w: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r>
        <w:lastRenderedPageBreak/>
        <w:t>Capítulo 6</w:t>
      </w:r>
    </w:p>
    <w:p w:rsidR="00A72604" w:rsidRDefault="00A72604" w:rsidP="00EB0DF1">
      <w:pPr>
        <w:pStyle w:val="Ttulo1"/>
      </w:pPr>
      <w:r>
        <w:t>Análisis</w:t>
      </w:r>
    </w:p>
    <w:p w:rsidR="00A72604" w:rsidRDefault="00A72604" w:rsidP="00EB0DF1">
      <w:pPr>
        <w:pStyle w:val="Ttulo2"/>
      </w:pPr>
      <w: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EB0DF1">
      <w:pPr>
        <w:pStyle w:val="Ttulo2"/>
      </w:pPr>
      <w:r w:rsidRPr="00666B4A">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EB0DF1">
      <w:pPr>
        <w:pStyle w:val="Ttulo2"/>
      </w:pPr>
      <w:r w:rsidRPr="00C670CF">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lastRenderedPageBreak/>
        <w:t xml:space="preserve">Cuadro </w:t>
      </w:r>
      <w:r>
        <w:fldChar w:fldCharType="begin"/>
      </w:r>
      <w:r>
        <w:instrText xml:space="preserve"> STYLEREF 1 \s </w:instrText>
      </w:r>
      <w:r>
        <w:fldChar w:fldCharType="separate"/>
      </w:r>
      <w:r>
        <w:rPr>
          <w:noProof/>
        </w:rPr>
        <w:t>0</w:t>
      </w:r>
      <w:r>
        <w:fldChar w:fldCharType="end"/>
      </w:r>
      <w:r>
        <w:t>: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EB0DF1">
      <w:pPr>
        <w:pStyle w:val="Ttulo2"/>
      </w:pPr>
      <w: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fldChar w:fldCharType="begin"/>
      </w:r>
      <w:r>
        <w:instrText xml:space="preserve"> STYLEREF 1 \s </w:instrText>
      </w:r>
      <w:r>
        <w:fldChar w:fldCharType="separate"/>
      </w:r>
      <w:r>
        <w:rPr>
          <w:noProof/>
        </w:rPr>
        <w:t>0</w:t>
      </w:r>
      <w:r>
        <w:fldChar w:fldCharType="end"/>
      </w:r>
      <w:r>
        <w:t>: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r>
        <w:lastRenderedPageBreak/>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Pr>
          <w:noProof/>
        </w:rPr>
        <w:t>Requerimiento del documentacion</w:t>
      </w:r>
    </w:p>
    <w:p w:rsidR="007E2B4F" w:rsidRDefault="00636808" w:rsidP="0087525D">
      <w:pPr>
        <w:pStyle w:val="Descripcin"/>
        <w:rPr>
          <w:noProof/>
        </w:rPr>
      </w:pPr>
      <w:r>
        <w:rPr>
          <w:noProof/>
        </w:rPr>
        <w:lastRenderedPageBreak/>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r>
        <w:lastRenderedPageBreak/>
        <w:t>Capítulo 7</w:t>
      </w:r>
    </w:p>
    <w:p w:rsidR="007E2B4F" w:rsidRPr="007E2B4F" w:rsidRDefault="007E2B4F" w:rsidP="00EB0DF1">
      <w:pPr>
        <w:pStyle w:val="Ttulo1"/>
      </w:pPr>
      <w:r>
        <w:t>Diseño</w:t>
      </w:r>
    </w:p>
    <w:p w:rsidR="007E2B4F" w:rsidRDefault="008C4022" w:rsidP="00DF6063">
      <w:pPr>
        <w:pStyle w:val="Ttulo2"/>
      </w:pPr>
      <w:r w:rsidRPr="008C4022">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DF6063">
      <w:pPr>
        <w:pStyle w:val="Ttulo2"/>
      </w:pPr>
      <w:r>
        <w:t>7.2 Arquitectura</w:t>
      </w:r>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DF6063">
      <w:pPr>
        <w:pStyle w:val="Ttulo3"/>
      </w:pPr>
      <w: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87525D">
      <w:pPr>
        <w:pStyle w:val="Descripcin"/>
      </w:pPr>
      <w:r>
        <w:t>Figura 1: Modelo cliente servidor</w:t>
      </w:r>
    </w:p>
    <w:p w:rsidR="00AB00B4" w:rsidRDefault="00AB00B4" w:rsidP="006C11B3">
      <w:pPr>
        <w:spacing w:line="276" w:lineRule="auto"/>
        <w:jc w:val="center"/>
      </w:pPr>
      <w:r>
        <w:t>Fuente: Internet</w:t>
      </w:r>
    </w:p>
    <w:p w:rsidR="009C77A0" w:rsidRPr="009C77A0" w:rsidRDefault="009C77A0" w:rsidP="009C77A0">
      <w:pPr>
        <w:spacing w:line="276" w:lineRule="auto"/>
      </w:pPr>
    </w:p>
    <w:p w:rsidR="00AB00B4" w:rsidRDefault="00DF6063" w:rsidP="00DF6063">
      <w:pPr>
        <w:pStyle w:val="Ttulo2"/>
      </w:pPr>
      <w:r>
        <w:t xml:space="preserve">7.3 </w:t>
      </w:r>
      <w:r w:rsidR="00AB00B4">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DF6063">
      <w:pPr>
        <w:pStyle w:val="Ttulo3"/>
      </w:pPr>
      <w: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3486B87E" wp14:editId="2F607A83">
            <wp:extent cx="4886325" cy="329193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4293" cy="3297307"/>
                    </a:xfrm>
                    <a:prstGeom prst="rect">
                      <a:avLst/>
                    </a:prstGeom>
                    <a:noFill/>
                    <a:ln>
                      <a:noFill/>
                    </a:ln>
                  </pic:spPr>
                </pic:pic>
              </a:graphicData>
            </a:graphic>
          </wp:inline>
        </w:drawing>
      </w:r>
    </w:p>
    <w:p w:rsidR="0007184F" w:rsidRDefault="008310CC" w:rsidP="0087525D">
      <w:pPr>
        <w:pStyle w:val="Descripcin"/>
      </w:pPr>
      <w:r>
        <w:t>Figura 2:</w:t>
      </w:r>
      <w:r w:rsidRPr="00324250">
        <w:t xml:space="preserve"> Diagrama de casos de uso general del sistema.</w:t>
      </w:r>
    </w:p>
    <w:p w:rsidR="008310CC" w:rsidRDefault="0007184F" w:rsidP="0087525D">
      <w:pPr>
        <w:pStyle w:val="Descripcin"/>
      </w:pPr>
      <w:r>
        <w:t>Fuente: Elaboración propia</w:t>
      </w:r>
    </w:p>
    <w:p w:rsidR="008310CC" w:rsidRDefault="008310CC" w:rsidP="00DF6063">
      <w:pPr>
        <w:pStyle w:val="Ttulo3"/>
      </w:pPr>
      <w:r w:rsidRPr="008310CC">
        <w:lastRenderedPageBreak/>
        <w:t>7.3.2</w:t>
      </w:r>
      <w:r>
        <w:t xml:space="preserve"> </w:t>
      </w:r>
      <w:r w:rsidR="00E50CD7">
        <w:t>A</w:t>
      </w:r>
      <w:r>
        <w:t>cceso y selección de actividades</w:t>
      </w:r>
      <w:r w:rsidR="00E50CD7">
        <w:t xml:space="preserve"> usuario profesor</w:t>
      </w:r>
    </w:p>
    <w:p w:rsidR="008310CC" w:rsidRDefault="004B2BFA" w:rsidP="008310CC">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8310CC">
        <w:rPr>
          <w:rFonts w:ascii="CMR12" w:hAnsi="CMR12" w:cs="CMR12"/>
          <w:color w:val="662626"/>
          <w:lang w:eastAsia="es-CO"/>
        </w:rPr>
        <w:t xml:space="preserve">5.3 </w:t>
      </w:r>
      <w:r w:rsidR="008310CC">
        <w:rPr>
          <w:rFonts w:ascii="CMR12" w:hAnsi="CMR12" w:cs="CMR12"/>
          <w:color w:val="000000"/>
          <w:lang w:eastAsia="es-CO"/>
        </w:rPr>
        <w:t>se tiene los casos de uso para el profesor con el sistema, donde se muestra como el profesor interactúa con el sistema:</w:t>
      </w:r>
      <w:r w:rsidR="008310CC" w:rsidRPr="008310CC">
        <w:rPr>
          <w:rFonts w:ascii="CMR12" w:hAnsi="CMR12"/>
        </w:rPr>
        <w:t xml:space="preserve"> </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13930351" wp14:editId="09F2ED15">
            <wp:extent cx="4792702" cy="38862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468" cy="3894119"/>
                    </a:xfrm>
                    <a:prstGeom prst="rect">
                      <a:avLst/>
                    </a:prstGeom>
                    <a:noFill/>
                    <a:ln>
                      <a:noFill/>
                    </a:ln>
                  </pic:spPr>
                </pic:pic>
              </a:graphicData>
            </a:graphic>
          </wp:inline>
        </w:drawing>
      </w:r>
    </w:p>
    <w:p w:rsidR="0007184F" w:rsidRDefault="008310CC" w:rsidP="0087525D">
      <w:pPr>
        <w:pStyle w:val="Descripcin"/>
        <w:rPr>
          <w:noProof/>
        </w:rPr>
      </w:pPr>
      <w:r>
        <w:t>Figura</w:t>
      </w:r>
      <w:r w:rsidR="00E50CD7">
        <w:t xml:space="preserve"> 3</w:t>
      </w:r>
      <w:r>
        <w:t>:</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w:t>
            </w:r>
            <w:r>
              <w:rPr>
                <w:rFonts w:ascii="CMR12" w:hAnsi="CMR12" w:cs="CMR12"/>
                <w:lang w:eastAsia="es-CO"/>
              </w:rPr>
              <w:lastRenderedPageBreak/>
              <w:t>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DF6063">
      <w:pPr>
        <w:pStyle w:val="Ttulo3"/>
      </w:pPr>
      <w:r w:rsidRPr="00E50CD7">
        <w:t xml:space="preserve">7.3.3 Selección </w:t>
      </w:r>
      <w:r>
        <w:t>de Actividades Usuario E</w:t>
      </w:r>
      <w:r w:rsidRPr="00E50CD7">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4B2BFA">
      <w:pPr>
        <w:keepNext/>
        <w:autoSpaceDE w:val="0"/>
        <w:autoSpaceDN w:val="0"/>
        <w:adjustRightInd w:val="0"/>
        <w:spacing w:line="480" w:lineRule="auto"/>
        <w:jc w:val="center"/>
      </w:pPr>
      <w:r w:rsidRPr="0025335D">
        <w:rPr>
          <w:rFonts w:ascii="CMR12" w:hAnsi="CMR12" w:cs="CMR12"/>
          <w:noProof/>
          <w:color w:val="000000"/>
          <w:lang w:eastAsia="es-BO"/>
        </w:rPr>
        <w:drawing>
          <wp:inline distT="0" distB="0" distL="0" distR="0" wp14:anchorId="22F7479C" wp14:editId="0382FEE2">
            <wp:extent cx="5210175" cy="336514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29" cy="3374929"/>
                    </a:xfrm>
                    <a:prstGeom prst="rect">
                      <a:avLst/>
                    </a:prstGeom>
                    <a:noFill/>
                    <a:ln>
                      <a:noFill/>
                    </a:ln>
                  </pic:spPr>
                </pic:pic>
              </a:graphicData>
            </a:graphic>
          </wp:inline>
        </w:drawing>
      </w:r>
    </w:p>
    <w:p w:rsidR="0007184F" w:rsidRDefault="0025335D" w:rsidP="0087525D">
      <w:pPr>
        <w:pStyle w:val="Descripcin"/>
        <w:rPr>
          <w:noProof/>
        </w:rPr>
      </w:pPr>
      <w:r>
        <w:t>Figura 3:</w:t>
      </w:r>
      <w:r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el cuadro</w:t>
      </w:r>
      <w:r w:rsidR="0025335D">
        <w:rPr>
          <w:rFonts w:ascii="CMR12" w:hAnsi="CMR12" w:cs="CMR12"/>
          <w:color w:val="662626"/>
          <w:lang w:eastAsia="es-CO"/>
        </w:rPr>
        <w:t xml:space="preserve">5.4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DF6063">
      <w:pPr>
        <w:pStyle w:val="Ttulo3"/>
      </w:pPr>
      <w: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4B2BFA">
      <w:pPr>
        <w:keepNext/>
        <w:autoSpaceDE w:val="0"/>
        <w:autoSpaceDN w:val="0"/>
        <w:adjustRightInd w:val="0"/>
        <w:spacing w:line="480" w:lineRule="auto"/>
        <w:jc w:val="center"/>
      </w:pPr>
      <w:r w:rsidRPr="00904150">
        <w:rPr>
          <w:rFonts w:ascii="CMR12" w:hAnsi="CMR12" w:cs="CMR12"/>
          <w:noProof/>
          <w:color w:val="000000"/>
          <w:lang w:eastAsia="es-BO"/>
        </w:rPr>
        <w:drawing>
          <wp:inline distT="0" distB="0" distL="0" distR="0" wp14:anchorId="7EC0DF84" wp14:editId="484BBA39">
            <wp:extent cx="5009514" cy="24669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1897"/>
                    <a:stretch/>
                  </pic:blipFill>
                  <pic:spPr bwMode="auto">
                    <a:xfrm>
                      <a:off x="0" y="0"/>
                      <a:ext cx="5026701" cy="2475439"/>
                    </a:xfrm>
                    <a:prstGeom prst="rect">
                      <a:avLst/>
                    </a:prstGeom>
                    <a:noFill/>
                    <a:ln>
                      <a:noFill/>
                    </a:ln>
                    <a:extLst>
                      <a:ext uri="{53640926-AAD7-44D8-BBD7-CCE9431645EC}">
                        <a14:shadowObscured xmlns:a14="http://schemas.microsoft.com/office/drawing/2010/main"/>
                      </a:ext>
                    </a:extLst>
                  </pic:spPr>
                </pic:pic>
              </a:graphicData>
            </a:graphic>
          </wp:inline>
        </w:drawing>
      </w:r>
    </w:p>
    <w:p w:rsidR="0007184F" w:rsidRDefault="00904150" w:rsidP="0087525D">
      <w:pPr>
        <w:pStyle w:val="Descripcin"/>
        <w:rPr>
          <w:noProof/>
        </w:rPr>
      </w:pPr>
      <w:r>
        <w:t>Figura4:</w:t>
      </w:r>
      <w:r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904150">
        <w:rPr>
          <w:rFonts w:ascii="CMR12" w:hAnsi="CMR12" w:cs="CMR12"/>
          <w:color w:val="662626"/>
          <w:lang w:eastAsia="es-CO"/>
        </w:rPr>
        <w:t xml:space="preserve">5.5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DF6063">
      <w:pPr>
        <w:pStyle w:val="Ttulo2"/>
      </w:pPr>
      <w: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904150" w:rsidP="00DF6063">
      <w:pPr>
        <w:pStyle w:val="Ttulo3"/>
      </w:pPr>
      <w: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752C12" w:rsidP="0087525D">
      <w:pPr>
        <w:pStyle w:val="Descripcin"/>
        <w:rPr>
          <w:noProof/>
        </w:rPr>
      </w:pPr>
      <w:r>
        <w:t>Figura 4:</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A3109C">
      <w:pPr>
        <w:pStyle w:val="Ttulo3"/>
      </w:pPr>
      <w: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1</w:t>
      </w:r>
      <w:r w:rsidR="0001361E" w:rsidRPr="007A5257">
        <w:fldChar w:fldCharType="end"/>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lastRenderedPageBreak/>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A3109C">
      <w:pPr>
        <w:pStyle w:val="Ttulo3"/>
      </w:pPr>
      <w: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2</w:t>
      </w:r>
      <w:r w:rsidR="0001361E" w:rsidRPr="007A5257">
        <w:fldChar w:fldCharType="end"/>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A3109C">
      <w:pPr>
        <w:pStyle w:val="Ttulo3"/>
      </w:pPr>
      <w:r>
        <w:lastRenderedPageBreak/>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01361E" w:rsidRPr="00FD0B05">
        <w:fldChar w:fldCharType="begin"/>
      </w:r>
      <w:r w:rsidR="0001361E" w:rsidRPr="00FD0B05">
        <w:instrText xml:space="preserve"> STYLEREF 1 \s </w:instrText>
      </w:r>
      <w:r w:rsidR="0001361E" w:rsidRPr="00FD0B05">
        <w:fldChar w:fldCharType="separate"/>
      </w:r>
      <w:r w:rsidR="0001361E" w:rsidRPr="00FD0B05">
        <w:rPr>
          <w:noProof/>
        </w:rPr>
        <w:t>0</w:t>
      </w:r>
      <w:r w:rsidR="0001361E" w:rsidRPr="00FD0B05">
        <w:fldChar w:fldCharType="end"/>
      </w:r>
      <w:r w:rsidR="0001361E" w:rsidRPr="00FD0B05">
        <w:t>:</w:t>
      </w:r>
      <w:r w:rsidR="0001361E" w:rsidRPr="00FD0B05">
        <w:fldChar w:fldCharType="begin"/>
      </w:r>
      <w:r w:rsidR="0001361E" w:rsidRPr="00FD0B05">
        <w:instrText xml:space="preserve"> SEQ Figura \* ARABIC \s 1 </w:instrText>
      </w:r>
      <w:r w:rsidR="0001361E" w:rsidRPr="00FD0B05">
        <w:fldChar w:fldCharType="separate"/>
      </w:r>
      <w:r w:rsidR="0001361E" w:rsidRPr="00FD0B05">
        <w:rPr>
          <w:noProof/>
        </w:rPr>
        <w:t>3</w:t>
      </w:r>
      <w:r w:rsidR="0001361E" w:rsidRPr="00FD0B05">
        <w:fldChar w:fldCharType="end"/>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A3109C">
      <w:pPr>
        <w:pStyle w:val="Ttulo3"/>
      </w:pPr>
      <w: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r>
        <w:t>7.4.6 Menú de inicio del curso para el profesor (lado cliente)</w:t>
      </w:r>
    </w:p>
    <w:p w:rsidR="005F4E27" w:rsidRDefault="005F4E27" w:rsidP="00A3109C">
      <w:pPr>
        <w:pStyle w:val="Ttulo3"/>
      </w:pPr>
      <w:r>
        <w:t xml:space="preserve">En la figura </w:t>
      </w:r>
      <w:r>
        <w:rPr>
          <w:color w:val="662626"/>
        </w:rPr>
        <w:t xml:space="preserve">5.11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2</w:t>
      </w:r>
      <w:r w:rsidR="0060073B" w:rsidRPr="00FD0B05">
        <w:fldChar w:fldCharType="end"/>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A3109C">
      <w:pPr>
        <w:pStyle w:val="Ttulo2"/>
      </w:pPr>
      <w:r>
        <w:t xml:space="preserve">7.5 Modelo entidad </w:t>
      </w:r>
      <w:r w:rsidR="00961F48">
        <w:t>Relación (ER)</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r>
        <w:lastRenderedPageBreak/>
        <w:t>Capítulo 8</w:t>
      </w:r>
    </w:p>
    <w:p w:rsidR="000E321D" w:rsidRDefault="000E321D" w:rsidP="00C43E54">
      <w:pPr>
        <w:pStyle w:val="Ttulo1"/>
      </w:pPr>
      <w:r>
        <w:t>Desarrollo</w:t>
      </w:r>
    </w:p>
    <w:p w:rsidR="000E321D" w:rsidRDefault="000E321D" w:rsidP="00C43E54">
      <w:pPr>
        <w:pStyle w:val="Ttulo2"/>
      </w:pPr>
      <w: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C43E54">
      <w:pPr>
        <w:pStyle w:val="Ttulo2"/>
      </w:pPr>
      <w: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r>
        <w:t>8.2.1 F</w:t>
      </w:r>
      <w:r w:rsidR="00526DC1">
        <w:t>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C43E54" w:rsidRDefault="00C43E54" w:rsidP="00C43E54">
      <w:pPr>
        <w:spacing w:line="276" w:lineRule="auto"/>
        <w:jc w:val="center"/>
        <w:rPr>
          <w:lang w:eastAsia="es-CO"/>
        </w:rPr>
      </w:pPr>
      <w:r>
        <w:rPr>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 xml:space="preserve">MVC y para poder apreciar mejor esta estructura se tienen las siguientes </w:t>
      </w:r>
      <w:proofErr w:type="spellStart"/>
      <w:r w:rsidR="006C4756">
        <w:rPr>
          <w:rFonts w:ascii="CMR12" w:hAnsi="CMR12" w:cs="CMR12"/>
          <w:lang w:eastAsia="es-CO"/>
        </w:rPr>
        <w:t>Imagenes</w:t>
      </w:r>
      <w:proofErr w:type="spellEnd"/>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r w:rsidRPr="006027A3">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6027A3">
      <w:pPr>
        <w:pStyle w:val="Ttulo2"/>
      </w:pPr>
      <w:r>
        <w:t>8.3 Interfaces finales</w:t>
      </w:r>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936AB0"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1</w:t>
      </w:r>
      <w:r w:rsidR="0001361E" w:rsidRPr="004E0F06">
        <w:fldChar w:fldCharType="end"/>
      </w:r>
      <w:r w:rsidRPr="004E0F06">
        <w:t>Galeria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2</w:t>
      </w:r>
      <w:r w:rsidR="0001361E" w:rsidRPr="004E0F06">
        <w:fldChar w:fldCharType="end"/>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3</w:t>
      </w:r>
      <w:r w:rsidR="0001361E" w:rsidRPr="004E0F06">
        <w:fldChar w:fldCharType="end"/>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4</w:t>
      </w:r>
      <w:r w:rsidR="0001361E" w:rsidRPr="004E0F06">
        <w:fldChar w:fldCharType="end"/>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p>
    <w:p w:rsidR="002851E1" w:rsidRPr="00893552" w:rsidRDefault="002851E1"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41236B">
      <w:pPr>
        <w:pStyle w:val="Ttulo4"/>
        <w:spacing w:line="480" w:lineRule="auto"/>
        <w:rPr>
          <w:lang w:eastAsia="es-CO"/>
        </w:rPr>
      </w:pPr>
      <w:r>
        <w:rPr>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8274" cy="173095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771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1238" cy="1784356"/>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lastRenderedPageBreak/>
        <w:t>Fuente: Elaboración propia</w:t>
      </w:r>
    </w:p>
    <w:p w:rsidR="008614D0" w:rsidRDefault="008614D0" w:rsidP="0041236B">
      <w:pPr>
        <w:pStyle w:val="Ttulo4"/>
        <w:spacing w:line="480" w:lineRule="auto"/>
        <w:rPr>
          <w:lang w:eastAsia="es-CO"/>
        </w:rPr>
      </w:pPr>
      <w:r>
        <w:rPr>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lastRenderedPageBreak/>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C62F94">
        <w:rPr>
          <w:rFonts w:ascii="CMR12" w:hAnsi="CMR12" w:cs="CMR12"/>
          <w:color w:val="662626"/>
          <w:lang w:eastAsia="es-CO"/>
        </w:rPr>
        <w:t xml:space="preserve">6.19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lastRenderedPageBreak/>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Pr="001E1072">
        <w:t>Asignacion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10</w:t>
      </w:r>
      <w:r w:rsidR="0001361E" w:rsidRPr="001E1072">
        <w:fldChar w:fldCharType="end"/>
      </w:r>
      <w:r w:rsidR="00272AB3">
        <w:t xml:space="preserve"> </w:t>
      </w:r>
      <w:r w:rsidRPr="001E1072">
        <w:rPr>
          <w:noProof/>
        </w:rPr>
        <w:t>Paint did actico</w:t>
      </w:r>
    </w:p>
    <w:p w:rsidR="00BA5EE2" w:rsidRPr="0041236B" w:rsidRDefault="00C62F94" w:rsidP="0041236B">
      <w:pPr>
        <w:spacing w:line="276" w:lineRule="auto"/>
        <w:jc w:val="center"/>
        <w:rPr>
          <w:rFonts w:ascii="CMR12" w:hAnsi="CMR12"/>
        </w:rPr>
      </w:pPr>
      <w:r w:rsidRPr="001E1072">
        <w:rPr>
          <w:rFonts w:ascii="CMR12" w:hAnsi="CMR12"/>
        </w:rPr>
        <w:t>Fuente Elaboración propia</w:t>
      </w:r>
    </w:p>
    <w:p w:rsidR="00C62F94" w:rsidRDefault="00BA5EE2" w:rsidP="0041236B">
      <w:pPr>
        <w:pStyle w:val="Ttulo1"/>
      </w:pPr>
      <w:r>
        <w:lastRenderedPageBreak/>
        <w:t>Capítulo 9</w:t>
      </w:r>
    </w:p>
    <w:p w:rsidR="00BA5EE2" w:rsidRDefault="00BA5EE2" w:rsidP="0041236B">
      <w:pPr>
        <w:pStyle w:val="Ttulo1"/>
      </w:pPr>
      <w:r>
        <w:t>Pruebas</w:t>
      </w:r>
    </w:p>
    <w:p w:rsidR="00BA5EE2" w:rsidRDefault="00BA5EE2" w:rsidP="0041236B">
      <w:pPr>
        <w:pStyle w:val="Ttulo2"/>
      </w:pPr>
      <w: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61432F">
      <w:pPr>
        <w:pStyle w:val="Ttulo2"/>
      </w:pPr>
      <w: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r w:rsidRPr="0061432F">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1432F">
      <w:pPr>
        <w:pStyle w:val="Ttulo2"/>
      </w:pPr>
      <w:r>
        <w:lastRenderedPageBreak/>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r>
        <w:t>9.3.1 Matriz de validación de requerimientos</w:t>
      </w:r>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DC436C">
      <w:pPr>
        <w:pStyle w:val="Ttulo2"/>
      </w:pPr>
      <w: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DC436C">
      <w:pPr>
        <w:pStyle w:val="Ttulo2"/>
      </w:pPr>
      <w: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9" w:name="_Toc285535820"/>
      <w:bookmarkStart w:id="10" w:name="_Toc410627908"/>
      <w:bookmarkStart w:id="11" w:name="_Toc410628930"/>
      <w:r w:rsidR="00064371" w:rsidRPr="00A0468C">
        <w:lastRenderedPageBreak/>
        <w:t>List</w:t>
      </w:r>
      <w:r w:rsidR="00EE3934" w:rsidRPr="00A0468C">
        <w:t>a de r</w:t>
      </w:r>
      <w:r w:rsidR="00064371" w:rsidRPr="00A0468C">
        <w:t>eferenc</w:t>
      </w:r>
      <w:bookmarkEnd w:id="9"/>
      <w:bookmarkEnd w:id="10"/>
      <w:bookmarkEnd w:id="11"/>
      <w:r w:rsidR="00EE3934" w:rsidRPr="00A0468C">
        <w:t>ias</w:t>
      </w:r>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4C6264">
        <w:rPr>
          <w:color w:val="000000"/>
        </w:rPr>
        <w:t>Blankenberg</w:t>
      </w:r>
      <w:proofErr w:type="spellEnd"/>
      <w:r w:rsidRPr="004C6264">
        <w:rPr>
          <w:color w:val="000000"/>
        </w:rPr>
        <w:t xml:space="preserve">, D., </w:t>
      </w:r>
      <w:proofErr w:type="spellStart"/>
      <w:r w:rsidRPr="004C6264">
        <w:rPr>
          <w:color w:val="000000"/>
        </w:rPr>
        <w:t>Kuster</w:t>
      </w:r>
      <w:proofErr w:type="spellEnd"/>
      <w:r w:rsidRPr="004C6264">
        <w:rPr>
          <w:color w:val="000000"/>
        </w:rPr>
        <w:t xml:space="preserve">, G. V., </w:t>
      </w:r>
      <w:proofErr w:type="spellStart"/>
      <w:r w:rsidRPr="004C6264">
        <w:rPr>
          <w:color w:val="000000"/>
        </w:rPr>
        <w:t>Coraor</w:t>
      </w:r>
      <w:proofErr w:type="spellEnd"/>
      <w:r w:rsidRPr="004C6264">
        <w:rPr>
          <w:color w:val="000000"/>
        </w:rPr>
        <w:t xml:space="preserve">, N., </w:t>
      </w:r>
      <w:proofErr w:type="spellStart"/>
      <w:r w:rsidRPr="004C6264">
        <w:rPr>
          <w:color w:val="000000"/>
        </w:rPr>
        <w:t>Ananda</w:t>
      </w:r>
      <w:proofErr w:type="spellEnd"/>
      <w:r w:rsidRPr="004C6264">
        <w:rPr>
          <w:color w:val="000000"/>
        </w:rPr>
        <w:t xml:space="preserve">, G., </w:t>
      </w:r>
      <w:proofErr w:type="spellStart"/>
      <w:r w:rsidRPr="004C6264">
        <w:rPr>
          <w:color w:val="000000"/>
        </w:rPr>
        <w:t>Lazarus</w:t>
      </w:r>
      <w:proofErr w:type="spellEnd"/>
      <w:r w:rsidRPr="004C6264">
        <w:rPr>
          <w:color w:val="000000"/>
        </w:rPr>
        <w:t>, R., Mangan, M.</w:t>
      </w:r>
      <w:proofErr w:type="gramStart"/>
      <w:r w:rsidRPr="004C6264">
        <w:rPr>
          <w:color w:val="000000"/>
        </w:rPr>
        <w:t>, ...</w:t>
      </w:r>
      <w:proofErr w:type="gramEnd"/>
      <w:r w:rsidRPr="004C6264">
        <w:rPr>
          <w:color w:val="000000"/>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8801BC" w:rsidRDefault="008572C4" w:rsidP="008572C4">
      <w:pPr>
        <w:ind w:left="709" w:hanging="709"/>
        <w:rPr>
          <w:color w:val="000000"/>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proofErr w:type="spellStart"/>
      <w:r w:rsidRPr="008801BC">
        <w:rPr>
          <w:color w:val="000000"/>
        </w:rPr>
        <w:t>Genome</w:t>
      </w:r>
      <w:proofErr w:type="spellEnd"/>
      <w:r w:rsidRPr="008801BC">
        <w:rPr>
          <w:color w:val="000000"/>
        </w:rPr>
        <w:t xml:space="preserve"> </w:t>
      </w:r>
      <w:proofErr w:type="spellStart"/>
      <w:r w:rsidRPr="008801BC">
        <w:rPr>
          <w:color w:val="000000"/>
        </w:rPr>
        <w:t>research</w:t>
      </w:r>
      <w:proofErr w:type="spellEnd"/>
      <w:r w:rsidRPr="008801BC">
        <w:rPr>
          <w:color w:val="000000"/>
        </w:rPr>
        <w:t>, 15(10), 1451-1455.</w:t>
      </w: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264777" w:rsidRDefault="00236E6D" w:rsidP="00F14001">
      <w:pPr>
        <w:pStyle w:val="Ttulo1"/>
        <w:rPr>
          <w:rFonts w:ascii="CMR12" w:hAnsi="CMR12" w:cs="CMR12"/>
        </w:rPr>
      </w:pPr>
      <w:r w:rsidRPr="009C77A0">
        <w:br w:type="page"/>
      </w:r>
    </w:p>
    <w:p w:rsidR="00264777" w:rsidRDefault="00264777">
      <w:pPr>
        <w:rPr>
          <w:rFonts w:ascii="CMR12" w:hAnsi="CMR12" w:cs="CMR12"/>
          <w:lang w:eastAsia="es-CO"/>
        </w:rPr>
      </w:pPr>
    </w:p>
    <w:p w:rsidR="00264777" w:rsidRDefault="00F14001" w:rsidP="00264777">
      <w:pPr>
        <w:pStyle w:val="Ttulo1"/>
      </w:pPr>
      <w:r>
        <w:t>Anexo A</w:t>
      </w:r>
    </w:p>
    <w:p w:rsidR="00264777" w:rsidRDefault="00264777" w:rsidP="00264777">
      <w:pPr>
        <w:pStyle w:val="Ttulo1"/>
      </w:pPr>
      <w:r>
        <w:t>Encuesta</w:t>
      </w:r>
    </w:p>
    <w:p w:rsidR="00264777" w:rsidRDefault="00F14001" w:rsidP="00264777">
      <w:pPr>
        <w:spacing w:line="480" w:lineRule="auto"/>
        <w:rPr>
          <w:rFonts w:ascii="CMR12" w:hAnsi="CMR12" w:cs="CMR12"/>
          <w:lang w:eastAsia="es-CO"/>
        </w:rPr>
      </w:pPr>
      <w:r>
        <w:rPr>
          <w:rFonts w:ascii="CMR12" w:hAnsi="CMR12" w:cs="CMR12"/>
          <w:lang w:eastAsia="es-CO"/>
        </w:rPr>
        <w:t>A</w:t>
      </w:r>
      <w:r w:rsidR="00264777">
        <w:rPr>
          <w:rFonts w:ascii="CMR12" w:hAnsi="CMR12" w:cs="CMR12"/>
          <w:lang w:eastAsia="es-CO"/>
        </w:rPr>
        <w:t>.1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 xml:space="preserve">datos por medio de un cuestionario previamente diseñado o una </w:t>
      </w:r>
      <w:bookmarkStart w:id="12" w:name="_GoBack"/>
      <w:bookmarkEnd w:id="12"/>
      <w:r>
        <w:rPr>
          <w:rFonts w:ascii="CMR12" w:hAnsi="CMR12" w:cs="CMR12"/>
          <w:lang w:eastAsia="es-CO"/>
        </w:rPr>
        <w:t>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264777">
      <w:pPr>
        <w:spacing w:line="480" w:lineRule="auto"/>
        <w:rPr>
          <w:rFonts w:ascii="CMR12" w:hAnsi="CMR12" w:cs="CMR12"/>
          <w:lang w:eastAsia="es-CO"/>
        </w:rPr>
      </w:pPr>
      <w:r>
        <w:rPr>
          <w:rFonts w:ascii="CMR12" w:hAnsi="CMR12" w:cs="CMR12"/>
          <w:lang w:eastAsia="es-CO"/>
        </w:rPr>
        <w:t>A</w:t>
      </w:r>
      <w:r w:rsidR="00264777">
        <w:rPr>
          <w:rFonts w:ascii="CMR12" w:hAnsi="CMR12" w:cs="CMR12"/>
          <w:lang w:eastAsia="es-CO"/>
        </w:rPr>
        <w:t>.2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A</w:t>
      </w:r>
      <w:r w:rsidR="00B25029">
        <w:rPr>
          <w:rFonts w:ascii="CMR12" w:hAnsi="CMR12" w:cs="CMR12"/>
          <w:color w:val="000000"/>
          <w:lang w:eastAsia="es-CO"/>
        </w:rPr>
        <w:t>.3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272AB3" w:rsidP="0087525D">
      <w:pPr>
        <w:pStyle w:val="Descripcin"/>
        <w:rPr>
          <w:noProof/>
        </w:rPr>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lastRenderedPageBreak/>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 xml:space="preserve">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9A4219">
        <w:rPr>
          <w:rFonts w:ascii="CMR12" w:hAnsi="CMR12" w:cs="CMR12"/>
          <w:color w:val="662626"/>
          <w:lang w:eastAsia="es-CO"/>
        </w:rPr>
        <w:t xml:space="preserve">B.13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C619CE" w:rsidRDefault="00C619CE" w:rsidP="00C619CE">
      <w:pPr>
        <w:rPr>
          <w:lang w:eastAsia="es-CO"/>
        </w:rPr>
      </w:pPr>
    </w:p>
    <w:p w:rsidR="00C619CE" w:rsidRDefault="00C619CE" w:rsidP="00C619CE">
      <w:pPr>
        <w:rPr>
          <w:lang w:eastAsia="es-CO"/>
        </w:rPr>
      </w:pPr>
    </w:p>
    <w:p w:rsidR="00C619CE" w:rsidRPr="00C619CE" w:rsidRDefault="00C619CE" w:rsidP="00C619CE">
      <w:pPr>
        <w:rPr>
          <w:lang w:eastAsia="es-CO"/>
        </w:rPr>
      </w:pPr>
    </w:p>
    <w:p w:rsidR="00264AC3" w:rsidRDefault="00F14001" w:rsidP="00C424EE">
      <w:pPr>
        <w:pStyle w:val="Ttulo1"/>
      </w:pPr>
      <w:r>
        <w:t>Anexo B</w:t>
      </w:r>
    </w:p>
    <w:p w:rsidR="00C424EE" w:rsidRDefault="00C424EE" w:rsidP="00C424EE">
      <w:pPr>
        <w:pStyle w:val="Ttulo1"/>
      </w:pPr>
      <w:r>
        <w:lastRenderedPageBreak/>
        <w:t>Manual de instalación</w:t>
      </w:r>
    </w:p>
    <w:p w:rsidR="00C424EE" w:rsidRDefault="00F14001" w:rsidP="00C424EE">
      <w:pPr>
        <w:autoSpaceDE w:val="0"/>
        <w:autoSpaceDN w:val="0"/>
        <w:adjustRightInd w:val="0"/>
        <w:spacing w:line="480" w:lineRule="auto"/>
        <w:rPr>
          <w:rFonts w:ascii="CMR12" w:hAnsi="CMR12" w:cs="CMR12"/>
          <w:lang w:eastAsia="es-CO"/>
        </w:rPr>
      </w:pPr>
      <w:r>
        <w:rPr>
          <w:rFonts w:ascii="CMR12" w:hAnsi="CMR12" w:cs="CMR12"/>
          <w:lang w:eastAsia="es-CO"/>
        </w:rPr>
        <w:t>B</w:t>
      </w:r>
      <w:r w:rsidR="00C424EE">
        <w:rPr>
          <w:rFonts w:ascii="CMR12" w:hAnsi="CMR12" w:cs="CMR12"/>
          <w:lang w:eastAsia="es-CO"/>
        </w:rPr>
        <w:t xml:space="preserve">.1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F14001" w:rsidP="00C424EE">
      <w:pPr>
        <w:autoSpaceDE w:val="0"/>
        <w:autoSpaceDN w:val="0"/>
        <w:adjustRightInd w:val="0"/>
        <w:spacing w:line="480" w:lineRule="auto"/>
        <w:rPr>
          <w:rFonts w:ascii="CMR12" w:hAnsi="CMR12" w:cs="CMR12"/>
          <w:lang w:eastAsia="es-CO"/>
        </w:rPr>
      </w:pPr>
      <w:r>
        <w:rPr>
          <w:rFonts w:ascii="CMR12" w:hAnsi="CMR12" w:cs="CMR12"/>
          <w:lang w:eastAsia="es-CO"/>
        </w:rPr>
        <w:t>B</w:t>
      </w:r>
      <w:r w:rsidR="00C424EE">
        <w:rPr>
          <w:rFonts w:ascii="CMR12" w:hAnsi="CMR12" w:cs="CMR12"/>
          <w:lang w:eastAsia="es-CO"/>
        </w:rPr>
        <w:t xml:space="preserve">.2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F14001" w:rsidP="00B01F62">
      <w:pPr>
        <w:autoSpaceDE w:val="0"/>
        <w:autoSpaceDN w:val="0"/>
        <w:adjustRightInd w:val="0"/>
        <w:spacing w:line="480" w:lineRule="auto"/>
        <w:rPr>
          <w:rFonts w:ascii="CMR12" w:hAnsi="CMR12" w:cs="CMR12"/>
          <w:lang w:eastAsia="es-CO"/>
        </w:rPr>
      </w:pPr>
      <w:r>
        <w:rPr>
          <w:rFonts w:ascii="CMR12" w:hAnsi="CMR12" w:cs="CMR12"/>
          <w:lang w:eastAsia="es-CO"/>
        </w:rPr>
        <w:t>B</w:t>
      </w:r>
      <w:r w:rsidR="00B01F62">
        <w:rPr>
          <w:rFonts w:ascii="CMR12" w:hAnsi="CMR12" w:cs="CMR12"/>
          <w:lang w:eastAsia="es-CO"/>
        </w:rPr>
        <w:t>.2.1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poder realizar esta configuración es necesario tener instalado algún tipo de 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C.1: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517443">
        <w:rPr>
          <w:rFonts w:ascii="CMR12" w:hAnsi="CMR12" w:cs="CMR12"/>
          <w:color w:val="000000"/>
          <w:lang w:eastAsia="es-CO"/>
        </w:rPr>
        <w:t xml:space="preserve">.2.2 Configurar para conectar con la base de datos </w:t>
      </w:r>
      <w:proofErr w:type="spellStart"/>
      <w:r w:rsidR="00517443">
        <w:rPr>
          <w:rFonts w:ascii="CMR12" w:hAnsi="CMR12" w:cs="CMR12"/>
          <w:color w:val="000000"/>
          <w:lang w:eastAsia="es-CO"/>
        </w:rPr>
        <w:t>Postgres</w:t>
      </w:r>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Para la conexión con la base de datos se tiene que habilitar unas determinadas 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Configuracion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517443">
        <w:rPr>
          <w:rFonts w:ascii="CMR12" w:hAnsi="CMR12" w:cs="CMR12"/>
          <w:color w:val="000000"/>
          <w:lang w:eastAsia="es-CO"/>
        </w:rPr>
        <w:t>.2.3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432E2A">
        <w:rPr>
          <w:rFonts w:ascii="CMR12" w:hAnsi="CMR12" w:cs="CMR12"/>
          <w:color w:val="000000"/>
          <w:lang w:eastAsia="es-CO"/>
        </w:rPr>
        <w:t>.2.4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w:t>
      </w:r>
      <w:r w:rsidR="00432E2A">
        <w:rPr>
          <w:rFonts w:ascii="CMR12" w:hAnsi="CMR12" w:cs="CMR12"/>
          <w:color w:val="000000"/>
          <w:lang w:eastAsia="es-CO"/>
        </w:rPr>
        <w:t>.2.5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62C98">
        <w:rPr>
          <w:rFonts w:ascii="CMR12" w:hAnsi="CMR12" w:cs="CMR12"/>
          <w:color w:val="000000"/>
          <w:lang w:eastAsia="es-CO"/>
        </w:rPr>
        <w:t>.2.8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1764E7">
      <w:pPr>
        <w:autoSpaceDE w:val="0"/>
        <w:autoSpaceDN w:val="0"/>
        <w:adjustRightInd w:val="0"/>
        <w:spacing w:line="480" w:lineRule="auto"/>
        <w:rPr>
          <w:rFonts w:ascii="CMR12" w:hAnsi="CMR12" w:cs="CMR12"/>
          <w:lang w:eastAsia="es-CO"/>
        </w:rPr>
      </w:pPr>
      <w:r>
        <w:rPr>
          <w:rFonts w:ascii="CMR12" w:hAnsi="CMR12" w:cs="CMR12"/>
          <w:lang w:eastAsia="es-CO"/>
        </w:rPr>
        <w:t>B</w:t>
      </w:r>
      <w:r w:rsidR="001764E7">
        <w:rPr>
          <w:rFonts w:ascii="CMR12" w:hAnsi="CMR12" w:cs="CMR12"/>
          <w:lang w:eastAsia="es-CO"/>
        </w:rPr>
        <w:t>.3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F14001" w:rsidP="001764E7">
      <w:pPr>
        <w:autoSpaceDE w:val="0"/>
        <w:autoSpaceDN w:val="0"/>
        <w:adjustRightInd w:val="0"/>
        <w:spacing w:line="480" w:lineRule="auto"/>
        <w:rPr>
          <w:rFonts w:ascii="CMR12" w:hAnsi="CMR12" w:cs="CMR12"/>
          <w:lang w:eastAsia="es-CO"/>
        </w:rPr>
      </w:pPr>
      <w:r>
        <w:rPr>
          <w:rFonts w:ascii="CMR12" w:hAnsi="CMR12" w:cs="CMR12"/>
          <w:lang w:eastAsia="es-CO"/>
        </w:rPr>
        <w:t>B</w:t>
      </w:r>
      <w:r w:rsidR="001764E7">
        <w:rPr>
          <w:rFonts w:ascii="CMR12" w:hAnsi="CMR12" w:cs="CMR12"/>
          <w:lang w:eastAsia="es-CO"/>
        </w:rPr>
        <w:t>.3.1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1764E7">
        <w:rPr>
          <w:rFonts w:ascii="CMR12" w:hAnsi="CMR12" w:cs="CMR12"/>
          <w:color w:val="000000"/>
          <w:lang w:eastAsia="es-CO"/>
        </w:rPr>
        <w:t>.2.3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 xml:space="preserve">se tiene creado y cargado la base de datos del sistema, el 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9B4443">
        <w:rPr>
          <w:rFonts w:ascii="CMR12" w:hAnsi="CMR12" w:cs="CMR12"/>
          <w:color w:val="000000"/>
          <w:lang w:eastAsia="es-CO"/>
        </w:rPr>
        <w:t>.3.5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w:t>
      </w:r>
      <w:proofErr w:type="spellStart"/>
      <w:r>
        <w:rPr>
          <w:rFonts w:ascii="CMR12" w:hAnsi="CMR12" w:cs="CMR12"/>
          <w:color w:val="000000"/>
          <w:lang w:eastAsia="es-CO"/>
        </w:rPr>
        <w:t>config</w:t>
      </w:r>
      <w:proofErr w:type="spellEnd"/>
      <w:r>
        <w:rPr>
          <w:rFonts w:ascii="CMR12" w:hAnsi="CMR12" w:cs="CMR12"/>
          <w:color w:val="000000"/>
          <w:lang w:eastAsia="es-CO"/>
        </w:rPr>
        <w:t xml:space="preserve"> en 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B</w:t>
      </w:r>
      <w:r w:rsidR="0009712F">
        <w:rPr>
          <w:rFonts w:ascii="CMR12" w:hAnsi="CMR12" w:cs="CMR12"/>
          <w:color w:val="000000"/>
          <w:lang w:eastAsia="es-CO"/>
        </w:rPr>
        <w:t>.3.8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0586A" w:rsidRPr="0000586A" w:rsidRDefault="0000586A" w:rsidP="0087525D">
      <w:pPr>
        <w:pStyle w:val="Descripcin"/>
        <w:rPr>
          <w:noProof/>
        </w:rPr>
      </w:pPr>
      <w:r>
        <w:rPr>
          <w:noProof/>
        </w:rPr>
        <w:t xml:space="preserve">Fuente: </w:t>
      </w:r>
      <w:r>
        <w:t>Elaboración propia.</w:t>
      </w:r>
    </w:p>
    <w:p w:rsidR="0009712F" w:rsidRPr="0009712F" w:rsidRDefault="0009712F" w:rsidP="0009712F">
      <w:pPr>
        <w:rPr>
          <w:lang w:eastAsia="es-CO"/>
        </w:rPr>
      </w:pPr>
    </w:p>
    <w:p w:rsidR="00236E6D" w:rsidRDefault="003D63DF" w:rsidP="009E4292">
      <w:pPr>
        <w:pStyle w:val="Ttulo1"/>
      </w:pPr>
      <w:r w:rsidRPr="00EE3934">
        <w:rPr>
          <w:noProof/>
        </w:rPr>
        <w:br w:type="page"/>
      </w:r>
      <w:r w:rsidR="00F14001">
        <w:lastRenderedPageBreak/>
        <w:t>Anexo C</w:t>
      </w:r>
    </w:p>
    <w:p w:rsidR="00F01A79" w:rsidRDefault="00F01A79" w:rsidP="00F01A79">
      <w:pPr>
        <w:pStyle w:val="Ttulo1"/>
      </w:pPr>
      <w:r>
        <w:t>Manual de Usuario</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F01A79">
      <w:pPr>
        <w:autoSpaceDE w:val="0"/>
        <w:autoSpaceDN w:val="0"/>
        <w:adjustRightInd w:val="0"/>
        <w:spacing w:line="480" w:lineRule="auto"/>
        <w:rPr>
          <w:rFonts w:ascii="CMR12" w:hAnsi="CMR12" w:cs="CMR12"/>
          <w:lang w:eastAsia="es-CO"/>
        </w:rPr>
      </w:pPr>
      <w:r>
        <w:rPr>
          <w:rFonts w:ascii="CMR12" w:hAnsi="CMR12" w:cs="CMR12"/>
          <w:lang w:eastAsia="es-CO"/>
        </w:rPr>
        <w:t>C</w:t>
      </w:r>
      <w:r w:rsidR="00F01A79">
        <w:rPr>
          <w:rFonts w:ascii="CMR12" w:hAnsi="CMR12" w:cs="CMR12"/>
          <w:lang w:eastAsia="es-CO"/>
        </w:rPr>
        <w:t xml:space="preserve">.2.1 Interfaz de </w:t>
      </w:r>
      <w:proofErr w:type="spellStart"/>
      <w:r w:rsidR="00F01A79">
        <w:rPr>
          <w:rFonts w:ascii="CMR12" w:hAnsi="CMR12" w:cs="CMR12"/>
          <w:lang w:eastAsia="es-CO"/>
        </w:rPr>
        <w:t>logueo</w:t>
      </w:r>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01A79">
        <w:rPr>
          <w:rFonts w:ascii="CMR12" w:hAnsi="CMR12" w:cs="CMR12"/>
          <w:color w:val="000000"/>
          <w:lang w:eastAsia="es-CO"/>
        </w:rPr>
        <w:t>.2.2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lastRenderedPageBreak/>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lastRenderedPageBreak/>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87525D">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D16E4">
        <w:rPr>
          <w:rFonts w:ascii="CMR12" w:hAnsi="CMR12" w:cs="CMR12"/>
          <w:color w:val="000000"/>
          <w:lang w:eastAsia="es-CO"/>
        </w:rPr>
        <w:t>.2.7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272AB3" w:rsidRDefault="0000586A" w:rsidP="0087525D">
      <w:pPr>
        <w:pStyle w:val="Descripcin"/>
        <w:rPr>
          <w:noProof/>
        </w:rPr>
      </w:pPr>
      <w:r>
        <w:rPr>
          <w:noProof/>
        </w:rPr>
        <w:lastRenderedPageBreak/>
        <w:t xml:space="preserve">Fuente: </w:t>
      </w:r>
      <w:r>
        <w:t>Elaboración propia.</w:t>
      </w:r>
    </w:p>
    <w:p w:rsidR="0000586A" w:rsidRPr="0000586A" w:rsidRDefault="0000586A" w:rsidP="0000586A">
      <w:pPr>
        <w:rPr>
          <w:lang w:eastAsia="es-CO"/>
        </w:rPr>
      </w:pPr>
    </w:p>
    <w:p w:rsidR="00690A25" w:rsidRDefault="00F14001"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90A25">
        <w:rPr>
          <w:rFonts w:ascii="CMR12" w:hAnsi="CMR12" w:cs="CMR12"/>
          <w:color w:val="000000"/>
          <w:lang w:eastAsia="es-CO"/>
        </w:rPr>
        <w:t>.2.8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t>configurar acceso profesores</w:t>
      </w:r>
    </w:p>
    <w:p w:rsidR="0000586A" w:rsidRPr="00272AB3" w:rsidRDefault="0000586A" w:rsidP="0087525D">
      <w:pPr>
        <w:pStyle w:val="Descripcin"/>
        <w:rPr>
          <w:noProof/>
        </w:rPr>
      </w:pPr>
      <w:r>
        <w:rPr>
          <w:noProof/>
        </w:rPr>
        <w:t xml:space="preserve">Fuente: </w:t>
      </w:r>
      <w:r>
        <w:t>Elaboración propia.</w:t>
      </w:r>
    </w:p>
    <w:p w:rsidR="0000586A" w:rsidRPr="0000586A" w:rsidRDefault="0000586A" w:rsidP="0000586A">
      <w:pPr>
        <w:rPr>
          <w:lang w:eastAsia="es-CO"/>
        </w:rPr>
      </w:pPr>
    </w:p>
    <w:p w:rsidR="00F1306F" w:rsidRDefault="00F14001"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1306F">
        <w:rPr>
          <w:rFonts w:ascii="CMR12" w:hAnsi="CMR12" w:cs="CMR12"/>
          <w:color w:val="000000"/>
          <w:lang w:eastAsia="es-CO"/>
        </w:rPr>
        <w:t>.2.11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lastRenderedPageBreak/>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00586A" w:rsidRDefault="00F1306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00586A" w:rsidRPr="0000586A" w:rsidRDefault="0000586A" w:rsidP="0087525D">
      <w:pPr>
        <w:pStyle w:val="Descripcin"/>
        <w:rPr>
          <w:noProof/>
        </w:rPr>
      </w:pPr>
      <w:r>
        <w:rPr>
          <w:noProof/>
        </w:rPr>
        <w:lastRenderedPageBreak/>
        <w:t xml:space="preserve">Fuente: </w:t>
      </w:r>
      <w:r>
        <w:t>Elaboración propia.</w:t>
      </w:r>
    </w:p>
    <w:p w:rsidR="00900D3F" w:rsidRDefault="00F14001"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00D3F">
        <w:rPr>
          <w:rFonts w:ascii="CMR12" w:hAnsi="CMR12" w:cs="CMR12"/>
          <w:color w:val="000000"/>
          <w:lang w:eastAsia="es-CO"/>
        </w:rPr>
        <w:t xml:space="preserve">.2.13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proofErr w:type="spellStart"/>
      <w:r>
        <w:t>Configur</w:t>
      </w:r>
      <w:r w:rsidR="0000586A">
        <w:t>acion</w:t>
      </w:r>
      <w:proofErr w:type="spellEnd"/>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87525D">
      <w:pPr>
        <w:pStyle w:val="Descripcin"/>
      </w:pPr>
      <w:r>
        <w:t>C</w:t>
      </w:r>
      <w:r w:rsidR="00900D3F">
        <w:t>.2.14 Interfaces de registro de usuarios</w:t>
      </w:r>
    </w:p>
    <w:p w:rsidR="00D45C49" w:rsidRPr="00D45C49" w:rsidRDefault="00900D3F" w:rsidP="0087525D">
      <w:pPr>
        <w:pStyle w:val="Descripcin"/>
      </w:pPr>
      <w:r w:rsidRPr="00D45C49">
        <w:t>A continuación se tiene las interfaces en donde se hacen los distintos registros según cada tipo de usua</w:t>
      </w:r>
      <w:r w:rsidR="00D45C49" w:rsidRPr="00D45C49">
        <w:t>rio que se tenga en el sistema.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w:t>
      </w:r>
      <w:r w:rsidR="00D45C49">
        <w:rPr>
          <w:rFonts w:ascii="CMR12" w:hAnsi="CMR12" w:cs="CMR12"/>
          <w:color w:val="000000"/>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45C49">
        <w:rPr>
          <w:rFonts w:ascii="CMR12" w:hAnsi="CMR12" w:cs="CMR12"/>
          <w:color w:val="000000"/>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D.18 </w:t>
      </w:r>
      <w:r w:rsidR="00D45C49">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E27EBF">
        <w:rPr>
          <w:rFonts w:ascii="CMR12" w:hAnsi="CMR12" w:cs="CMR12"/>
          <w:color w:val="000000"/>
          <w:lang w:eastAsia="es-CO"/>
        </w:rPr>
        <w:t>.2.17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272AB3" w:rsidRDefault="0000586A" w:rsidP="0087525D">
      <w:pPr>
        <w:pStyle w:val="Descripcin"/>
        <w:rPr>
          <w:noProof/>
        </w:rPr>
      </w:pPr>
      <w:r>
        <w:rPr>
          <w:noProof/>
        </w:rPr>
        <w:t xml:space="preserve">Fuente: </w:t>
      </w:r>
      <w:r>
        <w:t>Elaboración propia.</w:t>
      </w:r>
    </w:p>
    <w:p w:rsidR="0000586A" w:rsidRPr="0000586A" w:rsidRDefault="0000586A" w:rsidP="0000586A">
      <w:pPr>
        <w:rPr>
          <w:lang w:eastAsia="es-CO"/>
        </w:rPr>
      </w:pP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w:t>
      </w:r>
      <w:r w:rsidR="00AE3F34">
        <w:rPr>
          <w:rFonts w:ascii="CMR12" w:hAnsi="CMR12" w:cs="CMR12"/>
          <w:color w:val="000000"/>
          <w:lang w:eastAsia="es-CO"/>
        </w:rPr>
        <w:t>.2.18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 xml:space="preserve">se tiene la interfaz en donde se puede direccionar videos 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AE3F34">
        <w:rPr>
          <w:rFonts w:ascii="CMR12" w:hAnsi="CMR12" w:cs="CMR12"/>
          <w:color w:val="000000"/>
          <w:lang w:eastAsia="es-CO"/>
        </w:rPr>
        <w:t>.2.19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lastRenderedPageBreak/>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.2.20</w:t>
      </w:r>
      <w:r w:rsidR="00AE3F34">
        <w:rPr>
          <w:rFonts w:ascii="CMR12" w:hAnsi="CMR12" w:cs="CMR12"/>
          <w:color w:val="000000"/>
          <w:lang w:eastAsia="es-CO"/>
        </w:rPr>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lastRenderedPageBreak/>
        <w:t xml:space="preserve">Fuente: </w:t>
      </w:r>
      <w:r>
        <w:t>Elaboración propia.</w:t>
      </w:r>
    </w:p>
    <w:p w:rsidR="009E79A8" w:rsidRDefault="00F14001"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 xml:space="preserve">.2.23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lastRenderedPageBreak/>
        <w:t xml:space="preserve">Fuente: </w:t>
      </w:r>
      <w:r>
        <w:t>Elaboración propia.</w:t>
      </w:r>
    </w:p>
    <w:p w:rsidR="009E79A8" w:rsidRDefault="00F14001"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9E79A8">
        <w:rPr>
          <w:rFonts w:ascii="CMR12" w:hAnsi="CMR12" w:cs="CMR12"/>
          <w:color w:val="000000"/>
          <w:lang w:eastAsia="es-CO"/>
        </w:rPr>
        <w:t>.2.24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552AAA">
      <w:pPr>
        <w:autoSpaceDE w:val="0"/>
        <w:autoSpaceDN w:val="0"/>
        <w:adjustRightInd w:val="0"/>
        <w:spacing w:line="480" w:lineRule="auto"/>
        <w:rPr>
          <w:rFonts w:ascii="CMR12" w:hAnsi="CMR12" w:cs="CMR12"/>
          <w:lang w:eastAsia="es-CO"/>
        </w:rPr>
      </w:pPr>
      <w:r>
        <w:rPr>
          <w:rFonts w:ascii="CMR12" w:hAnsi="CMR12" w:cs="CMR12"/>
          <w:lang w:eastAsia="es-CO"/>
        </w:rPr>
        <w:t>C</w:t>
      </w:r>
      <w:r w:rsidR="00552AAA">
        <w:rPr>
          <w:rFonts w:ascii="CMR12" w:hAnsi="CMR12" w:cs="CMR12"/>
          <w:lang w:eastAsia="es-CO"/>
        </w:rPr>
        <w:t>.3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552AAA">
      <w:pPr>
        <w:autoSpaceDE w:val="0"/>
        <w:autoSpaceDN w:val="0"/>
        <w:adjustRightInd w:val="0"/>
        <w:spacing w:line="480" w:lineRule="auto"/>
        <w:rPr>
          <w:rFonts w:ascii="CMR12" w:hAnsi="CMR12" w:cs="CMR12"/>
          <w:lang w:eastAsia="es-CO"/>
        </w:rPr>
      </w:pPr>
      <w:r>
        <w:rPr>
          <w:rFonts w:ascii="CMR12" w:hAnsi="CMR12" w:cs="CMR12"/>
          <w:lang w:eastAsia="es-CO"/>
        </w:rPr>
        <w:t>C</w:t>
      </w:r>
      <w:r w:rsidR="00552AAA">
        <w:rPr>
          <w:rFonts w:ascii="CMR12" w:hAnsi="CMR12" w:cs="CMR12"/>
          <w:lang w:eastAsia="es-CO"/>
        </w:rPr>
        <w:t xml:space="preserve">.3.1 Interfaz de </w:t>
      </w:r>
      <w:proofErr w:type="spellStart"/>
      <w:r w:rsidR="00552AAA">
        <w:rPr>
          <w:rFonts w:ascii="CMR12" w:hAnsi="CMR12" w:cs="CMR12"/>
          <w:lang w:eastAsia="es-CO"/>
        </w:rPr>
        <w:t>logueo</w:t>
      </w:r>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D.30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Pr="00E80C5D">
        <w:t>logueo</w:t>
      </w:r>
      <w:proofErr w:type="spellEnd"/>
      <w:r w:rsidRPr="00E80C5D">
        <w:t xml:space="preserve">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lastRenderedPageBreak/>
        <w:t xml:space="preserve">Fuente: </w:t>
      </w:r>
      <w:r>
        <w:t>Elaboración propia.</w:t>
      </w:r>
    </w:p>
    <w:p w:rsidR="00552AAA" w:rsidRDefault="008A18DB"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52AAA">
        <w:rPr>
          <w:rFonts w:ascii="CMR12" w:hAnsi="CMR12" w:cs="CMR12"/>
          <w:color w:val="000000"/>
          <w:lang w:eastAsia="es-CO"/>
        </w:rPr>
        <w:t>.3.4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5991" cy="2419350"/>
            <wp:effectExtent l="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8208" cy="2420328"/>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lastRenderedPageBreak/>
        <w:t xml:space="preserve">Fuente: </w:t>
      </w:r>
      <w:r>
        <w:t>Elaboración propia.</w:t>
      </w:r>
    </w:p>
    <w:p w:rsidR="00D972A1" w:rsidRDefault="008A18DB"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donde se puede direccionar nuevos 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972A1">
        <w:rPr>
          <w:rFonts w:ascii="CMR12" w:hAnsi="CMR12" w:cs="CMR12"/>
          <w:color w:val="000000"/>
          <w:lang w:eastAsia="es-CO"/>
        </w:rPr>
        <w:t>.3.8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lastRenderedPageBreak/>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272AB3" w:rsidRDefault="007F1C1C" w:rsidP="0087525D">
      <w:pPr>
        <w:pStyle w:val="Descripcin"/>
        <w:rPr>
          <w:noProof/>
        </w:rPr>
      </w:pPr>
      <w:r>
        <w:rPr>
          <w:noProof/>
        </w:rPr>
        <w:lastRenderedPageBreak/>
        <w:t xml:space="preserve">Fuente: </w:t>
      </w:r>
      <w:r>
        <w:t>Elaboración propia.</w:t>
      </w:r>
    </w:p>
    <w:p w:rsidR="007F1C1C" w:rsidRPr="007F1C1C" w:rsidRDefault="007F1C1C" w:rsidP="007F1C1C">
      <w:pPr>
        <w:rPr>
          <w:lang w:eastAsia="es-CO"/>
        </w:rPr>
      </w:pPr>
    </w:p>
    <w:p w:rsidR="00FE3F0B" w:rsidRDefault="007F1C1C"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E3F0B">
        <w:rPr>
          <w:rFonts w:ascii="CMR12" w:hAnsi="CMR12" w:cs="CMR12"/>
          <w:color w:val="000000"/>
          <w:lang w:eastAsia="es-CO"/>
        </w:rPr>
        <w:t>.3.11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lastRenderedPageBreak/>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DD0E8D">
        <w:rPr>
          <w:rFonts w:ascii="CMR12" w:hAnsi="CMR12" w:cs="CMR12"/>
          <w:color w:val="000000"/>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lastRenderedPageBreak/>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60500">
        <w:rPr>
          <w:rFonts w:ascii="CMR12" w:hAnsi="CMR12" w:cs="CMR12"/>
          <w:color w:val="000000"/>
          <w:lang w:eastAsia="es-CO"/>
        </w:rPr>
        <w:t>.3.15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lastRenderedPageBreak/>
        <w:t xml:space="preserve">Fuente: </w:t>
      </w:r>
      <w:r>
        <w:t>Elaboración propia.</w:t>
      </w:r>
    </w:p>
    <w:p w:rsidR="00561B24" w:rsidRDefault="008A18DB"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561B24">
        <w:rPr>
          <w:rFonts w:ascii="CMR12" w:hAnsi="CMR12" w:cs="CMR12"/>
          <w:color w:val="000000"/>
          <w:lang w:eastAsia="es-CO"/>
        </w:rPr>
        <w:t>.3.16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lang w:eastAsia="es-CO"/>
        </w:rPr>
      </w:pPr>
      <w:r>
        <w:rPr>
          <w:rFonts w:ascii="CMR12" w:hAnsi="CMR12" w:cs="CMR12"/>
          <w:lang w:eastAsia="es-CO"/>
        </w:rPr>
        <w:t>C</w:t>
      </w:r>
      <w:r w:rsidR="00641D74">
        <w:rPr>
          <w:rFonts w:ascii="CMR12" w:hAnsi="CMR12" w:cs="CMR12"/>
          <w:lang w:eastAsia="es-CO"/>
        </w:rPr>
        <w:t>.4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641D74">
      <w:pPr>
        <w:spacing w:line="480" w:lineRule="auto"/>
        <w:rPr>
          <w:lang w:eastAsia="es-CO"/>
        </w:rPr>
      </w:pPr>
      <w:r>
        <w:rPr>
          <w:lang w:eastAsia="es-CO"/>
        </w:rPr>
        <w:t>C</w:t>
      </w:r>
      <w:r w:rsidR="00641D74">
        <w:rPr>
          <w:lang w:eastAsia="es-CO"/>
        </w:rPr>
        <w:t xml:space="preserve">.4.1 Interfaz de </w:t>
      </w:r>
      <w:proofErr w:type="spellStart"/>
      <w:r w:rsidR="00641D74">
        <w:rPr>
          <w:lang w:eastAsia="es-CO"/>
        </w:rPr>
        <w:t>logueo</w:t>
      </w:r>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D.51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lastRenderedPageBreak/>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41D74">
        <w:rPr>
          <w:rFonts w:ascii="CMR12" w:hAnsi="CMR12" w:cs="CMR12"/>
          <w:color w:val="000000"/>
          <w:lang w:eastAsia="es-CO"/>
        </w:rPr>
        <w:t>.4.4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C </w:t>
      </w:r>
      <w:r w:rsidR="00641D74">
        <w:rPr>
          <w:rFonts w:ascii="CMR12" w:hAnsi="CMR12" w:cs="CMR12"/>
          <w:color w:val="000000"/>
          <w:lang w:eastAsia="es-CO"/>
        </w:rPr>
        <w:t>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lastRenderedPageBreak/>
        <w:t xml:space="preserve">Fuente: </w:t>
      </w:r>
      <w:r>
        <w:t>Elaboración propia.</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 puede entregar documentos 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FC0857">
        <w:rPr>
          <w:rFonts w:ascii="CMR12" w:hAnsi="CMR12" w:cs="CMR12"/>
          <w:color w:val="000000"/>
          <w:lang w:eastAsia="es-CO"/>
        </w:rPr>
        <w:t>.4.8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 xml:space="preserve">se tiene la interfaz en donde se puede ver las calificaciones en 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lang w:eastAsia="es-CO"/>
        </w:rPr>
      </w:pPr>
      <w:r>
        <w:rPr>
          <w:rFonts w:ascii="CMR12" w:hAnsi="CMR12" w:cs="CMR12"/>
          <w:lang w:eastAsia="es-CO"/>
        </w:rPr>
        <w:t>C</w:t>
      </w:r>
      <w:r w:rsidR="00B60956">
        <w:rPr>
          <w:rFonts w:ascii="CMR12" w:hAnsi="CMR12" w:cs="CMR12"/>
          <w:lang w:eastAsia="es-CO"/>
        </w:rPr>
        <w:t>.5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8A18DB" w:rsidP="00B60956">
      <w:pPr>
        <w:autoSpaceDE w:val="0"/>
        <w:autoSpaceDN w:val="0"/>
        <w:adjustRightInd w:val="0"/>
        <w:spacing w:line="480" w:lineRule="auto"/>
        <w:rPr>
          <w:rFonts w:ascii="CMR12" w:hAnsi="CMR12" w:cs="CMR12"/>
          <w:lang w:eastAsia="es-CO"/>
        </w:rPr>
      </w:pPr>
      <w:r>
        <w:rPr>
          <w:rFonts w:ascii="CMR12" w:hAnsi="CMR12" w:cs="CMR12"/>
          <w:lang w:eastAsia="es-CO"/>
        </w:rPr>
        <w:t>C</w:t>
      </w:r>
      <w:r w:rsidR="00B60956">
        <w:rPr>
          <w:rFonts w:ascii="CMR12" w:hAnsi="CMR12" w:cs="CMR12"/>
          <w:lang w:eastAsia="es-CO"/>
        </w:rPr>
        <w:t>.5.1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 puede ver los tipos de usuario 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B60956">
        <w:rPr>
          <w:rFonts w:ascii="CMR12" w:hAnsi="CMR12" w:cs="CMR12"/>
          <w:color w:val="000000"/>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B60956">
        <w:rPr>
          <w:rFonts w:ascii="CMR12" w:hAnsi="CMR12" w:cs="CMR12"/>
          <w:color w:val="000000"/>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6B6C40">
        <w:rPr>
          <w:rFonts w:ascii="CMR12" w:hAnsi="CMR12" w:cs="CMR12"/>
          <w:color w:val="000000"/>
          <w:lang w:eastAsia="es-CO"/>
        </w:rPr>
        <w:t>.5.4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lastRenderedPageBreak/>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06047E">
        <w:rPr>
          <w:rFonts w:ascii="CMR12" w:hAnsi="CMR12" w:cs="CMR12"/>
          <w:color w:val="000000"/>
          <w:lang w:eastAsia="es-CO"/>
        </w:rPr>
        <w:t xml:space="preserve">.5.5 Interfaz </w:t>
      </w:r>
      <w:proofErr w:type="spellStart"/>
      <w:r w:rsidR="0006047E">
        <w:rPr>
          <w:rFonts w:ascii="CMR12" w:hAnsi="CMR12" w:cs="CMR12"/>
          <w:color w:val="000000"/>
          <w:lang w:eastAsia="es-CO"/>
        </w:rPr>
        <w:t>paint</w:t>
      </w:r>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w:t>
      </w:r>
      <w:r w:rsidR="0006047E">
        <w:rPr>
          <w:rFonts w:ascii="CMR12" w:hAnsi="CMR12" w:cs="CMR12"/>
          <w:color w:val="000000"/>
          <w:lang w:eastAsia="es-CO"/>
        </w:rPr>
        <w:t>.5.6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06047E">
      <w:pPr>
        <w:spacing w:line="480" w:lineRule="auto"/>
        <w:rPr>
          <w:lang w:eastAsia="es-CO"/>
        </w:rPr>
      </w:pPr>
      <w:r>
        <w:rPr>
          <w:lang w:eastAsia="es-CO"/>
        </w:rPr>
        <w:t>C</w:t>
      </w:r>
      <w:r w:rsidR="0006047E">
        <w:rPr>
          <w:lang w:eastAsia="es-CO"/>
        </w:rPr>
        <w:t>.5.7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87525D">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lastRenderedPageBreak/>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C9B" w:rsidRDefault="00836C9B">
      <w:r>
        <w:separator/>
      </w:r>
    </w:p>
    <w:p w:rsidR="00836C9B" w:rsidRDefault="00836C9B"/>
  </w:endnote>
  <w:endnote w:type="continuationSeparator" w:id="0">
    <w:p w:rsidR="00836C9B" w:rsidRDefault="00836C9B">
      <w:r>
        <w:continuationSeparator/>
      </w:r>
    </w:p>
    <w:p w:rsidR="00836C9B" w:rsidRDefault="00836C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C9B" w:rsidRDefault="00836C9B">
      <w:r>
        <w:separator/>
      </w:r>
    </w:p>
    <w:p w:rsidR="00836C9B" w:rsidRDefault="00836C9B"/>
  </w:footnote>
  <w:footnote w:type="continuationSeparator" w:id="0">
    <w:p w:rsidR="00836C9B" w:rsidRDefault="00836C9B">
      <w:r>
        <w:continuationSeparator/>
      </w:r>
    </w:p>
    <w:p w:rsidR="00836C9B" w:rsidRDefault="00836C9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719" w:rsidRDefault="00A8771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87719" w:rsidRDefault="00A87719"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719" w:rsidRDefault="00A8771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436C">
      <w:rPr>
        <w:rStyle w:val="Nmerodepgina"/>
        <w:noProof/>
      </w:rPr>
      <w:t>72</w:t>
    </w:r>
    <w:r>
      <w:rPr>
        <w:rStyle w:val="Nmerodepgina"/>
      </w:rPr>
      <w:fldChar w:fldCharType="end"/>
    </w:r>
  </w:p>
  <w:p w:rsidR="00A87719" w:rsidRDefault="00A87719"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B49EB"/>
    <w:rsid w:val="001C39F6"/>
    <w:rsid w:val="001C66FE"/>
    <w:rsid w:val="001D6904"/>
    <w:rsid w:val="001E1072"/>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11B3"/>
    <w:rsid w:val="006C4000"/>
    <w:rsid w:val="006C4756"/>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A5257"/>
    <w:rsid w:val="007B7710"/>
    <w:rsid w:val="007C1B71"/>
    <w:rsid w:val="007C7591"/>
    <w:rsid w:val="007D5CD5"/>
    <w:rsid w:val="007E1EC6"/>
    <w:rsid w:val="007E2B4F"/>
    <w:rsid w:val="007E3673"/>
    <w:rsid w:val="007F1C1C"/>
    <w:rsid w:val="007F6AE9"/>
    <w:rsid w:val="0080226F"/>
    <w:rsid w:val="00803389"/>
    <w:rsid w:val="00822CF6"/>
    <w:rsid w:val="00827E0D"/>
    <w:rsid w:val="008310CC"/>
    <w:rsid w:val="00832ACE"/>
    <w:rsid w:val="00836C9B"/>
    <w:rsid w:val="00836F89"/>
    <w:rsid w:val="00846459"/>
    <w:rsid w:val="008572C4"/>
    <w:rsid w:val="00860A44"/>
    <w:rsid w:val="008614D0"/>
    <w:rsid w:val="00863435"/>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2ABE"/>
    <w:rsid w:val="009A2C89"/>
    <w:rsid w:val="009A3DF3"/>
    <w:rsid w:val="009A4219"/>
    <w:rsid w:val="009A5BF5"/>
    <w:rsid w:val="009A6A2F"/>
    <w:rsid w:val="009B4443"/>
    <w:rsid w:val="009B73FF"/>
    <w:rsid w:val="009C4B21"/>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7EC0"/>
    <w:rsid w:val="00A3109C"/>
    <w:rsid w:val="00A34F5F"/>
    <w:rsid w:val="00A46A68"/>
    <w:rsid w:val="00A50EE9"/>
    <w:rsid w:val="00A55067"/>
    <w:rsid w:val="00A72604"/>
    <w:rsid w:val="00A86F48"/>
    <w:rsid w:val="00A87719"/>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650CA"/>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24C68"/>
    <w:rsid w:val="00C424EE"/>
    <w:rsid w:val="00C43E54"/>
    <w:rsid w:val="00C44E58"/>
    <w:rsid w:val="00C509C3"/>
    <w:rsid w:val="00C619CE"/>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18B8"/>
    <w:rsid w:val="00DA2110"/>
    <w:rsid w:val="00DA6D0F"/>
    <w:rsid w:val="00DC2268"/>
    <w:rsid w:val="00DC3B51"/>
    <w:rsid w:val="00DC436C"/>
    <w:rsid w:val="00DC5925"/>
    <w:rsid w:val="00DC60FA"/>
    <w:rsid w:val="00DD0E8D"/>
    <w:rsid w:val="00DE23AF"/>
    <w:rsid w:val="00DE45BE"/>
    <w:rsid w:val="00DF6063"/>
    <w:rsid w:val="00E14598"/>
    <w:rsid w:val="00E17018"/>
    <w:rsid w:val="00E17598"/>
    <w:rsid w:val="00E27EBF"/>
    <w:rsid w:val="00E50CD7"/>
    <w:rsid w:val="00E603D9"/>
    <w:rsid w:val="00E71CC5"/>
    <w:rsid w:val="00EA5199"/>
    <w:rsid w:val="00EB0DF1"/>
    <w:rsid w:val="00EB29EE"/>
    <w:rsid w:val="00EB44DF"/>
    <w:rsid w:val="00EC2826"/>
    <w:rsid w:val="00ED7A05"/>
    <w:rsid w:val="00EE334C"/>
    <w:rsid w:val="00EE3934"/>
    <w:rsid w:val="00EE3A0B"/>
    <w:rsid w:val="00EE6326"/>
    <w:rsid w:val="00EF239D"/>
    <w:rsid w:val="00F01A79"/>
    <w:rsid w:val="00F02153"/>
    <w:rsid w:val="00F10AB8"/>
    <w:rsid w:val="00F1306F"/>
    <w:rsid w:val="00F14001"/>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8801B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C770A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8801B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DA8707-096F-414E-A65B-B4CE8BF7F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16975</Words>
  <Characters>93364</Characters>
  <Application>Microsoft Office Word</Application>
  <DocSecurity>0</DocSecurity>
  <Lines>778</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110119</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2017-03-01T03:38:00Z</dcterms:modified>
</cp:coreProperties>
</file>